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2CFE" w:rsidRDefault="00F7721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64" w:lineRule="auto"/>
        <w:rPr>
          <w:rStyle w:val="Ninguno"/>
          <w:rFonts w:ascii="Arial" w:eastAsia="Arial" w:hAnsi="Arial" w:cs="Arial"/>
          <w:b/>
          <w:bCs/>
          <w:color w:val="7F7F7F"/>
          <w:sz w:val="28"/>
          <w:szCs w:val="28"/>
        </w:rPr>
      </w:pPr>
      <w:r>
        <w:rPr>
          <w:rStyle w:val="Ninguno"/>
          <w:rFonts w:ascii="Arial" w:hAnsi="Arial"/>
          <w:b/>
          <w:bCs/>
          <w:color w:val="7F7F7F"/>
          <w:sz w:val="28"/>
          <w:szCs w:val="28"/>
        </w:rPr>
        <w:t>Mar</w:t>
      </w:r>
      <w:r>
        <w:rPr>
          <w:rStyle w:val="Ninguno"/>
          <w:rFonts w:ascii="Arial" w:hAnsi="Arial"/>
          <w:b/>
          <w:bCs/>
          <w:color w:val="7F7F7F"/>
          <w:sz w:val="28"/>
          <w:szCs w:val="28"/>
        </w:rPr>
        <w:t>í</w:t>
      </w:r>
      <w:r>
        <w:rPr>
          <w:rStyle w:val="Ninguno"/>
          <w:rFonts w:ascii="Arial" w:hAnsi="Arial"/>
          <w:b/>
          <w:bCs/>
          <w:color w:val="7F7F7F"/>
          <w:sz w:val="28"/>
          <w:szCs w:val="28"/>
        </w:rPr>
        <w:t>a Fernanda Monta</w:t>
      </w:r>
      <w:r>
        <w:rPr>
          <w:rStyle w:val="Ninguno"/>
          <w:rFonts w:ascii="Arial" w:hAnsi="Arial"/>
          <w:b/>
          <w:bCs/>
          <w:color w:val="7F7F7F"/>
          <w:sz w:val="28"/>
          <w:szCs w:val="28"/>
        </w:rPr>
        <w:t>ñ</w:t>
      </w:r>
      <w:r>
        <w:rPr>
          <w:rStyle w:val="Ninguno"/>
          <w:rFonts w:ascii="Arial" w:hAnsi="Arial"/>
          <w:b/>
          <w:bCs/>
          <w:color w:val="7F7F7F"/>
          <w:sz w:val="28"/>
          <w:szCs w:val="28"/>
        </w:rPr>
        <w:t>a</w:t>
      </w:r>
    </w:p>
    <w:p w:rsidR="00D12CFE" w:rsidRDefault="00F7721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64" w:lineRule="auto"/>
        <w:rPr>
          <w:rStyle w:val="Ninguno"/>
          <w:rFonts w:ascii="Arial" w:eastAsia="Arial" w:hAnsi="Arial" w:cs="Arial"/>
          <w:b/>
          <w:bCs/>
          <w:color w:val="7F7F7F"/>
          <w:sz w:val="28"/>
          <w:szCs w:val="28"/>
          <w:lang w:val="pt-PT"/>
        </w:rPr>
      </w:pPr>
      <w:r>
        <w:rPr>
          <w:rFonts w:ascii="Arial" w:hAnsi="Arial"/>
          <w:b/>
          <w:bCs/>
          <w:color w:val="7F7F7F"/>
          <w:sz w:val="28"/>
          <w:szCs w:val="28"/>
          <w:lang w:val="pt-PT"/>
        </w:rPr>
        <w:t>Psic</w:t>
      </w:r>
      <w:r>
        <w:rPr>
          <w:rFonts w:ascii="Arial" w:hAnsi="Arial"/>
          <w:b/>
          <w:bCs/>
          <w:color w:val="7F7F7F"/>
          <w:sz w:val="28"/>
          <w:szCs w:val="28"/>
          <w:lang w:val="pt-PT"/>
        </w:rPr>
        <w:t>ó</w:t>
      </w:r>
      <w:r>
        <w:rPr>
          <w:rFonts w:ascii="Arial" w:hAnsi="Arial"/>
          <w:b/>
          <w:bCs/>
          <w:color w:val="7F7F7F"/>
          <w:sz w:val="28"/>
          <w:szCs w:val="28"/>
          <w:lang w:val="pt-PT"/>
        </w:rPr>
        <w:t xml:space="preserve">loga </w:t>
      </w:r>
    </w:p>
    <w:p w:rsidR="00D12CFE" w:rsidRDefault="00F7721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64" w:lineRule="auto"/>
        <w:rPr>
          <w:rStyle w:val="Ninguno"/>
          <w:rFonts w:ascii="Arial" w:eastAsia="Arial" w:hAnsi="Arial" w:cs="Arial"/>
          <w:b/>
          <w:bCs/>
          <w:color w:val="7F7F7F"/>
          <w:sz w:val="28"/>
          <w:szCs w:val="28"/>
        </w:rPr>
      </w:pPr>
      <w:r>
        <w:rPr>
          <w:rStyle w:val="Ninguno"/>
          <w:rFonts w:ascii="Arial" w:hAnsi="Arial"/>
          <w:b/>
          <w:bCs/>
          <w:color w:val="7F7F7F"/>
          <w:sz w:val="28"/>
          <w:szCs w:val="28"/>
        </w:rPr>
        <w:t>MN 33687</w:t>
      </w:r>
    </w:p>
    <w:p w:rsidR="00D12CFE" w:rsidRDefault="00F7721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rPr>
          <w:rStyle w:val="Ninguno"/>
          <w:rFonts w:ascii="Arial" w:eastAsia="Arial" w:hAnsi="Arial" w:cs="Arial"/>
          <w:b/>
          <w:bCs/>
          <w:color w:val="7F7F7F"/>
          <w:sz w:val="28"/>
          <w:szCs w:val="28"/>
        </w:rPr>
      </w:pPr>
      <w:r>
        <w:rPr>
          <w:rStyle w:val="Ninguno"/>
          <w:rFonts w:ascii="Arial" w:eastAsia="Arial" w:hAnsi="Arial" w:cs="Arial"/>
          <w:b/>
          <w:bCs/>
          <w:noProof/>
          <w:color w:val="7F7F7F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-6259</wp:posOffset>
            </wp:positionH>
            <wp:positionV relativeFrom="line">
              <wp:posOffset>384389</wp:posOffset>
            </wp:positionV>
            <wp:extent cx="7560058" cy="268261"/>
            <wp:effectExtent l="0" t="0" r="0" b="0"/>
            <wp:wrapTopAndBottom distT="152400" distB="152400"/>
            <wp:docPr id="1073741827" name="officeArt object" descr="CV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V-02.png" descr="CV-0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2CFE" w:rsidRDefault="00F77218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.</w:t>
      </w:r>
    </w:p>
    <w:p w:rsidR="00D12CFE" w:rsidRDefault="00F77218">
      <w:pPr>
        <w:pStyle w:val="Cuerpo"/>
        <w:tabs>
          <w:tab w:val="left" w:pos="1134"/>
        </w:tabs>
        <w:spacing w:line="36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z w:val="22"/>
          <w:szCs w:val="22"/>
        </w:rPr>
        <w:t xml:space="preserve">          </w:t>
      </w:r>
      <w:r>
        <w:rPr>
          <w:rStyle w:val="Ninguno"/>
          <w:rFonts w:ascii="Arial" w:hAnsi="Arial"/>
        </w:rPr>
        <w:t>Licenciada en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(UAJFK- 2003)</w:t>
      </w:r>
    </w:p>
    <w:p w:rsidR="00D12CFE" w:rsidRDefault="00F77218">
      <w:pPr>
        <w:pStyle w:val="Default"/>
        <w:tabs>
          <w:tab w:val="left" w:pos="1134"/>
        </w:tabs>
        <w:rPr>
          <w:rStyle w:val="Ninguno"/>
          <w:rFonts w:ascii="Arial" w:eastAsia="Arial" w:hAnsi="Arial" w:cs="Arial"/>
          <w:sz w:val="28"/>
          <w:szCs w:val="28"/>
        </w:rPr>
      </w:pPr>
      <w:proofErr w:type="spellStart"/>
      <w:r>
        <w:rPr>
          <w:rStyle w:val="Ninguno"/>
          <w:rFonts w:ascii="Arial" w:hAnsi="Arial"/>
          <w:sz w:val="28"/>
          <w:szCs w:val="28"/>
        </w:rPr>
        <w:t>Psicoonc</w:t>
      </w:r>
      <w:r>
        <w:rPr>
          <w:rStyle w:val="Ninguno"/>
          <w:rFonts w:ascii="Arial" w:hAnsi="Arial"/>
          <w:sz w:val="28"/>
          <w:szCs w:val="28"/>
        </w:rPr>
        <w:t>ó</w:t>
      </w:r>
      <w:r>
        <w:rPr>
          <w:rStyle w:val="Ninguno"/>
          <w:rFonts w:ascii="Arial" w:hAnsi="Arial"/>
          <w:sz w:val="28"/>
          <w:szCs w:val="28"/>
        </w:rPr>
        <w:t>loga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(Asociaci</w:t>
      </w:r>
      <w:r>
        <w:rPr>
          <w:rStyle w:val="Ninguno"/>
          <w:rFonts w:ascii="Arial" w:hAnsi="Arial"/>
          <w:sz w:val="28"/>
          <w:szCs w:val="28"/>
        </w:rPr>
        <w:t>ó</w:t>
      </w:r>
      <w:r>
        <w:rPr>
          <w:rStyle w:val="Ninguno"/>
          <w:rFonts w:ascii="Arial" w:hAnsi="Arial"/>
          <w:sz w:val="28"/>
          <w:szCs w:val="28"/>
        </w:rPr>
        <w:t>n M</w:t>
      </w:r>
      <w:r>
        <w:rPr>
          <w:rStyle w:val="Ninguno"/>
          <w:rFonts w:ascii="Arial" w:hAnsi="Arial"/>
          <w:sz w:val="28"/>
          <w:szCs w:val="28"/>
        </w:rPr>
        <w:t>é</w:t>
      </w:r>
      <w:r>
        <w:rPr>
          <w:rStyle w:val="Ninguno"/>
          <w:rFonts w:ascii="Arial" w:hAnsi="Arial"/>
          <w:sz w:val="28"/>
          <w:szCs w:val="28"/>
        </w:rPr>
        <w:t>dica Argentina -Universidad Cat</w:t>
      </w:r>
      <w:r>
        <w:rPr>
          <w:rStyle w:val="Ninguno"/>
          <w:rFonts w:ascii="Arial" w:hAnsi="Arial"/>
          <w:sz w:val="28"/>
          <w:szCs w:val="28"/>
        </w:rPr>
        <w:t>ó</w:t>
      </w:r>
      <w:r>
        <w:rPr>
          <w:rStyle w:val="Ninguno"/>
          <w:rFonts w:ascii="Arial" w:hAnsi="Arial"/>
          <w:sz w:val="28"/>
          <w:szCs w:val="28"/>
        </w:rPr>
        <w:t>lica Argentina -Instituto Nacional del C</w:t>
      </w:r>
      <w:r>
        <w:rPr>
          <w:rStyle w:val="Ninguno"/>
          <w:rFonts w:ascii="Arial" w:hAnsi="Arial"/>
          <w:sz w:val="28"/>
          <w:szCs w:val="28"/>
        </w:rPr>
        <w:t>á</w:t>
      </w:r>
      <w:r>
        <w:rPr>
          <w:rStyle w:val="Ninguno"/>
          <w:rFonts w:ascii="Arial" w:hAnsi="Arial"/>
          <w:sz w:val="28"/>
          <w:szCs w:val="28"/>
        </w:rPr>
        <w:t>ncer)</w:t>
      </w:r>
    </w:p>
    <w:p w:rsidR="00D12CFE" w:rsidRPr="00F77218" w:rsidRDefault="00F77218">
      <w:pPr>
        <w:pStyle w:val="Default"/>
        <w:tabs>
          <w:tab w:val="left" w:pos="1134"/>
        </w:tabs>
        <w:rPr>
          <w:rStyle w:val="Ninguno"/>
          <w:rFonts w:ascii="Arial" w:eastAsia="Arial" w:hAnsi="Arial" w:cs="Arial"/>
          <w:sz w:val="28"/>
          <w:szCs w:val="28"/>
          <w:lang w:val="es-AR"/>
        </w:rPr>
      </w:pPr>
      <w:r w:rsidRPr="00F77218">
        <w:rPr>
          <w:rStyle w:val="Ninguno"/>
          <w:rFonts w:ascii="Arial" w:hAnsi="Arial"/>
          <w:sz w:val="28"/>
          <w:szCs w:val="28"/>
          <w:lang w:val="es-AR"/>
        </w:rPr>
        <w:t>Co-</w:t>
      </w:r>
      <w:proofErr w:type="gramStart"/>
      <w:r w:rsidRPr="00F77218">
        <w:rPr>
          <w:rStyle w:val="Ninguno"/>
          <w:rFonts w:ascii="Arial" w:hAnsi="Arial"/>
          <w:sz w:val="28"/>
          <w:szCs w:val="28"/>
          <w:lang w:val="es-AR"/>
        </w:rPr>
        <w:t>Fundadora  y</w:t>
      </w:r>
      <w:proofErr w:type="gramEnd"/>
      <w:r w:rsidRPr="00F77218">
        <w:rPr>
          <w:rStyle w:val="Ninguno"/>
          <w:rFonts w:ascii="Arial" w:hAnsi="Arial"/>
          <w:sz w:val="28"/>
          <w:szCs w:val="28"/>
          <w:lang w:val="es-AR"/>
        </w:rPr>
        <w:t xml:space="preserve"> </w:t>
      </w:r>
      <w:proofErr w:type="spellStart"/>
      <w:r w:rsidRPr="00F77218">
        <w:rPr>
          <w:rStyle w:val="Ninguno"/>
          <w:rFonts w:ascii="Arial" w:hAnsi="Arial"/>
          <w:sz w:val="28"/>
          <w:szCs w:val="28"/>
          <w:lang w:val="es-AR"/>
        </w:rPr>
        <w:t>Committe</w:t>
      </w:r>
      <w:proofErr w:type="spellEnd"/>
      <w:r w:rsidRPr="00F77218">
        <w:rPr>
          <w:rStyle w:val="Ninguno"/>
          <w:rFonts w:ascii="Arial" w:hAnsi="Arial"/>
          <w:sz w:val="28"/>
          <w:szCs w:val="28"/>
          <w:lang w:val="es-AR"/>
        </w:rPr>
        <w:t xml:space="preserve"> </w:t>
      </w:r>
      <w:proofErr w:type="spellStart"/>
      <w:r w:rsidRPr="00F77218">
        <w:rPr>
          <w:rStyle w:val="Ninguno"/>
          <w:rFonts w:ascii="Arial" w:hAnsi="Arial"/>
          <w:sz w:val="28"/>
          <w:szCs w:val="28"/>
          <w:lang w:val="es-AR"/>
        </w:rPr>
        <w:t>member</w:t>
      </w:r>
      <w:proofErr w:type="spellEnd"/>
      <w:r w:rsidRPr="00F77218">
        <w:rPr>
          <w:rStyle w:val="Ninguno"/>
          <w:rFonts w:ascii="Arial" w:hAnsi="Arial"/>
          <w:sz w:val="28"/>
          <w:szCs w:val="28"/>
          <w:lang w:val="es-AR"/>
        </w:rPr>
        <w:t xml:space="preserve"> FIPOL 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(Formaci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ó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n Investigaci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ó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n Psicosocial Oncol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ó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gica Latinoamericana)</w:t>
      </w:r>
    </w:p>
    <w:p w:rsidR="00D12CFE" w:rsidRPr="00F77218" w:rsidRDefault="00F77218">
      <w:pPr>
        <w:pStyle w:val="Default"/>
        <w:widowControl w:val="0"/>
        <w:tabs>
          <w:tab w:val="left" w:pos="879"/>
          <w:tab w:val="left" w:pos="880"/>
        </w:tabs>
        <w:ind w:left="1" w:hanging="1"/>
        <w:rPr>
          <w:rStyle w:val="Ninguno"/>
          <w:rFonts w:ascii="Arial" w:eastAsia="Arial" w:hAnsi="Arial" w:cs="Arial"/>
          <w:sz w:val="28"/>
          <w:szCs w:val="28"/>
          <w:lang w:val="es-AR"/>
        </w:rPr>
      </w:pPr>
      <w:proofErr w:type="gramStart"/>
      <w:r w:rsidRPr="00F77218">
        <w:rPr>
          <w:rStyle w:val="Ninguno"/>
          <w:rFonts w:ascii="Arial" w:hAnsi="Arial"/>
          <w:sz w:val="28"/>
          <w:szCs w:val="28"/>
          <w:lang w:val="es-AR"/>
        </w:rPr>
        <w:t>Miembro  Grupo</w:t>
      </w:r>
      <w:proofErr w:type="gramEnd"/>
      <w:r w:rsidRPr="00F77218">
        <w:rPr>
          <w:rStyle w:val="Ninguno"/>
          <w:rFonts w:ascii="Arial" w:hAnsi="Arial"/>
          <w:sz w:val="28"/>
          <w:szCs w:val="28"/>
          <w:lang w:val="es-AR"/>
        </w:rPr>
        <w:t xml:space="preserve"> especial Latinoamericano y de habla Hispana del </w:t>
      </w:r>
      <w:r>
        <w:rPr>
          <w:rStyle w:val="Ninguno"/>
          <w:rFonts w:ascii="Arial" w:hAnsi="Arial"/>
          <w:sz w:val="28"/>
          <w:szCs w:val="28"/>
        </w:rPr>
        <w:t>IPOS (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 xml:space="preserve">International </w:t>
      </w:r>
      <w:proofErr w:type="spellStart"/>
      <w:r w:rsidRPr="00F77218">
        <w:rPr>
          <w:rStyle w:val="Ninguno"/>
          <w:rFonts w:ascii="Arial" w:hAnsi="Arial"/>
          <w:sz w:val="28"/>
          <w:szCs w:val="28"/>
          <w:lang w:val="es-AR"/>
        </w:rPr>
        <w:t>Psycho-Oncology</w:t>
      </w:r>
      <w:proofErr w:type="spellEnd"/>
      <w:r w:rsidRPr="00F77218">
        <w:rPr>
          <w:rStyle w:val="Ninguno"/>
          <w:rFonts w:ascii="Arial" w:hAnsi="Arial"/>
          <w:sz w:val="28"/>
          <w:szCs w:val="28"/>
          <w:lang w:val="es-AR"/>
        </w:rPr>
        <w:t xml:space="preserve"> </w:t>
      </w:r>
      <w:proofErr w:type="spellStart"/>
      <w:r w:rsidRPr="00F77218">
        <w:rPr>
          <w:rStyle w:val="Ninguno"/>
          <w:rFonts w:ascii="Arial" w:hAnsi="Arial"/>
          <w:sz w:val="28"/>
          <w:szCs w:val="28"/>
          <w:lang w:val="es-AR"/>
        </w:rPr>
        <w:t>Society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:rsidR="00D12CFE" w:rsidRPr="00F77218" w:rsidRDefault="00F77218">
      <w:pPr>
        <w:pStyle w:val="Default"/>
        <w:widowControl w:val="0"/>
        <w:tabs>
          <w:tab w:val="left" w:pos="879"/>
          <w:tab w:val="left" w:pos="880"/>
        </w:tabs>
        <w:ind w:left="1" w:hanging="1"/>
        <w:rPr>
          <w:rStyle w:val="Ninguno"/>
          <w:rFonts w:ascii="Arial" w:eastAsia="Arial" w:hAnsi="Arial" w:cs="Arial"/>
          <w:sz w:val="28"/>
          <w:szCs w:val="28"/>
          <w:lang w:val="es-AR"/>
        </w:rPr>
      </w:pPr>
      <w:r w:rsidRPr="00F77218">
        <w:rPr>
          <w:rStyle w:val="Ninguno"/>
          <w:rFonts w:ascii="Arial" w:hAnsi="Arial"/>
          <w:sz w:val="28"/>
          <w:szCs w:val="28"/>
          <w:lang w:val="es-AR"/>
        </w:rPr>
        <w:t>Miembro Comit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 xml:space="preserve">é 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de Psicooncolog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í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a Asociaci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ó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n M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>é</w:t>
      </w:r>
      <w:r w:rsidRPr="00F77218">
        <w:rPr>
          <w:rStyle w:val="Ninguno"/>
          <w:rFonts w:ascii="Arial" w:hAnsi="Arial"/>
          <w:sz w:val="28"/>
          <w:szCs w:val="28"/>
          <w:lang w:val="es-AR"/>
        </w:rPr>
        <w:t xml:space="preserve">dica Argentina </w:t>
      </w:r>
      <w:r>
        <w:rPr>
          <w:rStyle w:val="Ninguno"/>
          <w:rFonts w:ascii="Arial" w:hAnsi="Arial"/>
          <w:sz w:val="28"/>
          <w:szCs w:val="28"/>
        </w:rPr>
        <w:t xml:space="preserve">y coordinador del </w:t>
      </w:r>
      <w:proofErr w:type="gramStart"/>
      <w:r>
        <w:rPr>
          <w:rStyle w:val="Ninguno"/>
          <w:rFonts w:ascii="Arial" w:hAnsi="Arial"/>
          <w:sz w:val="28"/>
          <w:szCs w:val="28"/>
        </w:rPr>
        <w:t>sub-</w:t>
      </w:r>
      <w:r>
        <w:rPr>
          <w:rStyle w:val="Ninguno"/>
          <w:rFonts w:ascii="Arial" w:hAnsi="Arial"/>
          <w:sz w:val="28"/>
          <w:szCs w:val="28"/>
        </w:rPr>
        <w:t>comit</w:t>
      </w:r>
      <w:r>
        <w:rPr>
          <w:rStyle w:val="Ninguno"/>
          <w:rFonts w:ascii="Arial" w:hAnsi="Arial"/>
          <w:sz w:val="28"/>
          <w:szCs w:val="28"/>
        </w:rPr>
        <w:t>é</w:t>
      </w:r>
      <w:proofErr w:type="gramEnd"/>
      <w:r>
        <w:rPr>
          <w:rStyle w:val="Ninguno"/>
          <w:rFonts w:ascii="Arial" w:hAnsi="Arial"/>
          <w:sz w:val="28"/>
          <w:szCs w:val="28"/>
        </w:rPr>
        <w:t xml:space="preserve"> </w:t>
      </w:r>
      <w:r>
        <w:rPr>
          <w:rStyle w:val="Ninguno"/>
          <w:rFonts w:ascii="Arial" w:hAnsi="Arial"/>
          <w:sz w:val="28"/>
          <w:szCs w:val="28"/>
        </w:rPr>
        <w:t>de educaci</w:t>
      </w:r>
      <w:r>
        <w:rPr>
          <w:rStyle w:val="Ninguno"/>
          <w:rFonts w:ascii="Arial" w:hAnsi="Arial"/>
          <w:sz w:val="28"/>
          <w:szCs w:val="28"/>
        </w:rPr>
        <w:t>ó</w:t>
      </w:r>
      <w:r>
        <w:rPr>
          <w:rStyle w:val="Ninguno"/>
          <w:rFonts w:ascii="Arial" w:hAnsi="Arial"/>
          <w:sz w:val="28"/>
          <w:szCs w:val="28"/>
        </w:rPr>
        <w:t xml:space="preserve">n. </w:t>
      </w:r>
    </w:p>
    <w:p w:rsidR="00D12CFE" w:rsidRDefault="00F77218">
      <w:pPr>
        <w:pStyle w:val="Default"/>
        <w:widowControl w:val="0"/>
        <w:tabs>
          <w:tab w:val="left" w:pos="879"/>
          <w:tab w:val="left" w:pos="880"/>
        </w:tabs>
        <w:ind w:left="1" w:hanging="1"/>
        <w:rPr>
          <w:rStyle w:val="Ninguno"/>
          <w:rFonts w:ascii="Arial" w:eastAsia="Arial" w:hAnsi="Arial" w:cs="Arial"/>
          <w:sz w:val="28"/>
          <w:szCs w:val="28"/>
          <w:lang w:val="en-US"/>
        </w:rPr>
      </w:pPr>
      <w:proofErr w:type="spellStart"/>
      <w:r>
        <w:rPr>
          <w:rStyle w:val="Ninguno"/>
          <w:rFonts w:ascii="Arial" w:hAnsi="Arial"/>
          <w:sz w:val="28"/>
          <w:szCs w:val="28"/>
          <w:lang w:val="en-US"/>
        </w:rPr>
        <w:t>Miembro</w:t>
      </w:r>
      <w:proofErr w:type="spellEnd"/>
      <w:r>
        <w:rPr>
          <w:rStyle w:val="Ninguno"/>
          <w:rFonts w:ascii="Arial" w:hAnsi="Arial"/>
          <w:sz w:val="28"/>
          <w:szCs w:val="28"/>
          <w:lang w:val="en-US"/>
        </w:rPr>
        <w:t xml:space="preserve"> IAHPC (International Association for Hospice and Palliative Care)</w:t>
      </w:r>
    </w:p>
    <w:p w:rsidR="00D12CFE" w:rsidRDefault="00F77218">
      <w:pPr>
        <w:pStyle w:val="Default"/>
        <w:widowControl w:val="0"/>
        <w:tabs>
          <w:tab w:val="left" w:pos="879"/>
          <w:tab w:val="left" w:pos="880"/>
        </w:tabs>
        <w:ind w:left="1" w:hanging="1"/>
        <w:rPr>
          <w:rStyle w:val="Ninguno"/>
          <w:rFonts w:ascii="Arial" w:eastAsia="Arial" w:hAnsi="Arial" w:cs="Arial"/>
          <w:sz w:val="28"/>
          <w:szCs w:val="28"/>
          <w:lang w:val="en-US"/>
        </w:rPr>
      </w:pPr>
      <w:proofErr w:type="spellStart"/>
      <w:r>
        <w:rPr>
          <w:rStyle w:val="Ninguno"/>
          <w:rFonts w:ascii="Arial" w:hAnsi="Arial"/>
          <w:sz w:val="28"/>
          <w:szCs w:val="28"/>
          <w:lang w:val="en-US"/>
        </w:rPr>
        <w:t>Miembro</w:t>
      </w:r>
      <w:proofErr w:type="spellEnd"/>
      <w:r>
        <w:rPr>
          <w:rStyle w:val="Ninguno"/>
          <w:rFonts w:ascii="Arial" w:hAnsi="Arial"/>
          <w:sz w:val="28"/>
          <w:szCs w:val="28"/>
          <w:lang w:val="en-US"/>
        </w:rPr>
        <w:t xml:space="preserve"> EORTC (European </w:t>
      </w:r>
      <w:proofErr w:type="spellStart"/>
      <w:r>
        <w:rPr>
          <w:rStyle w:val="Ninguno"/>
          <w:rFonts w:ascii="Arial" w:hAnsi="Arial"/>
          <w:sz w:val="28"/>
          <w:szCs w:val="28"/>
          <w:lang w:val="en-US"/>
        </w:rPr>
        <w:t>Organisation</w:t>
      </w:r>
      <w:proofErr w:type="spellEnd"/>
      <w:r>
        <w:rPr>
          <w:rStyle w:val="Ninguno"/>
          <w:rFonts w:ascii="Arial" w:hAnsi="Arial"/>
          <w:sz w:val="28"/>
          <w:szCs w:val="28"/>
          <w:lang w:val="en-US"/>
        </w:rPr>
        <w:t xml:space="preserve"> for Research and Treatment of Cancer)</w:t>
      </w:r>
    </w:p>
    <w:p w:rsidR="00D12CFE" w:rsidRPr="00F77218" w:rsidRDefault="00F77218">
      <w:pPr>
        <w:pStyle w:val="Default"/>
        <w:widowControl w:val="0"/>
        <w:tabs>
          <w:tab w:val="left" w:pos="879"/>
          <w:tab w:val="left" w:pos="880"/>
        </w:tabs>
        <w:ind w:left="1" w:hanging="1"/>
        <w:rPr>
          <w:rStyle w:val="Ninguno"/>
          <w:rFonts w:ascii="Arial" w:eastAsia="Arial" w:hAnsi="Arial" w:cs="Arial"/>
          <w:sz w:val="28"/>
          <w:szCs w:val="28"/>
          <w:lang w:val="es-AR"/>
        </w:rPr>
      </w:pPr>
      <w:proofErr w:type="gramStart"/>
      <w:r>
        <w:rPr>
          <w:rStyle w:val="Ninguno"/>
          <w:rFonts w:ascii="Arial" w:hAnsi="Arial"/>
          <w:sz w:val="28"/>
          <w:szCs w:val="28"/>
        </w:rPr>
        <w:t>Co-autora</w:t>
      </w:r>
      <w:proofErr w:type="gramEnd"/>
      <w:r>
        <w:rPr>
          <w:rStyle w:val="Ninguno"/>
          <w:rFonts w:ascii="Arial" w:hAnsi="Arial"/>
          <w:sz w:val="28"/>
          <w:szCs w:val="28"/>
        </w:rPr>
        <w:t xml:space="preserve"> del libro </w:t>
      </w:r>
      <w:r>
        <w:rPr>
          <w:rStyle w:val="Ninguno"/>
          <w:rFonts w:ascii="Arial" w:hAnsi="Arial"/>
          <w:sz w:val="28"/>
          <w:szCs w:val="28"/>
        </w:rPr>
        <w:t xml:space="preserve">¨ </w:t>
      </w:r>
      <w:r>
        <w:rPr>
          <w:rStyle w:val="Ninguno"/>
          <w:rFonts w:ascii="Arial" w:hAnsi="Arial"/>
          <w:sz w:val="28"/>
          <w:szCs w:val="28"/>
        </w:rPr>
        <w:t>Psicooncolog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>a para el Tercer Milenio</w:t>
      </w:r>
      <w:r>
        <w:rPr>
          <w:rStyle w:val="Ninguno"/>
          <w:rFonts w:ascii="Arial" w:hAnsi="Arial"/>
          <w:sz w:val="28"/>
          <w:szCs w:val="28"/>
        </w:rPr>
        <w:t xml:space="preserve">¨ </w:t>
      </w:r>
      <w:r>
        <w:rPr>
          <w:rStyle w:val="Ninguno"/>
          <w:rFonts w:ascii="Arial" w:hAnsi="Arial"/>
          <w:sz w:val="28"/>
          <w:szCs w:val="28"/>
        </w:rPr>
        <w:t xml:space="preserve">(Editorial </w:t>
      </w:r>
      <w:proofErr w:type="spellStart"/>
      <w:r>
        <w:rPr>
          <w:rStyle w:val="Ninguno"/>
          <w:rFonts w:ascii="Arial" w:hAnsi="Arial"/>
          <w:sz w:val="28"/>
          <w:szCs w:val="28"/>
        </w:rPr>
        <w:t>Akadia</w:t>
      </w:r>
      <w:proofErr w:type="spellEnd"/>
      <w:r>
        <w:rPr>
          <w:rStyle w:val="Ninguno"/>
          <w:rFonts w:ascii="Arial" w:hAnsi="Arial"/>
          <w:sz w:val="28"/>
          <w:szCs w:val="28"/>
        </w:rPr>
        <w:t>- a</w:t>
      </w:r>
      <w:r>
        <w:rPr>
          <w:rStyle w:val="Ninguno"/>
          <w:rFonts w:ascii="Arial" w:hAnsi="Arial"/>
          <w:sz w:val="28"/>
          <w:szCs w:val="28"/>
        </w:rPr>
        <w:t>ñ</w:t>
      </w:r>
      <w:r>
        <w:rPr>
          <w:rStyle w:val="Ninguno"/>
          <w:rFonts w:ascii="Arial" w:hAnsi="Arial"/>
          <w:sz w:val="28"/>
          <w:szCs w:val="28"/>
        </w:rPr>
        <w:t xml:space="preserve">o </w:t>
      </w:r>
      <w:r>
        <w:rPr>
          <w:rStyle w:val="Ninguno"/>
          <w:rFonts w:ascii="Arial" w:hAnsi="Arial"/>
          <w:sz w:val="28"/>
          <w:szCs w:val="28"/>
        </w:rPr>
        <w:t>2015)</w:t>
      </w:r>
    </w:p>
    <w:p w:rsidR="00D12CFE" w:rsidRPr="00F77218" w:rsidRDefault="00F77218">
      <w:pPr>
        <w:pStyle w:val="Default"/>
        <w:widowControl w:val="0"/>
        <w:tabs>
          <w:tab w:val="left" w:pos="879"/>
          <w:tab w:val="left" w:pos="880"/>
        </w:tabs>
        <w:ind w:left="1" w:hanging="1"/>
        <w:rPr>
          <w:rStyle w:val="Ninguno"/>
          <w:rFonts w:ascii="Arial" w:eastAsia="Arial" w:hAnsi="Arial" w:cs="Arial"/>
          <w:lang w:val="es-AR"/>
        </w:rPr>
      </w:pPr>
      <w:proofErr w:type="gramStart"/>
      <w:r w:rsidRPr="00F77218">
        <w:rPr>
          <w:sz w:val="28"/>
          <w:szCs w:val="28"/>
          <w:lang w:val="es-AR"/>
        </w:rPr>
        <w:t>Co-autora</w:t>
      </w:r>
      <w:proofErr w:type="gramEnd"/>
      <w:r w:rsidRPr="00F77218">
        <w:rPr>
          <w:sz w:val="28"/>
          <w:szCs w:val="28"/>
          <w:lang w:val="es-AR"/>
        </w:rPr>
        <w:t xml:space="preserve"> del libro “Cuerpo y Subjetividad”. Capítulo VIII: Abordaje del dolor en </w:t>
      </w:r>
      <w:proofErr w:type="spellStart"/>
      <w:r w:rsidRPr="00F77218">
        <w:rPr>
          <w:sz w:val="28"/>
          <w:szCs w:val="28"/>
          <w:lang w:val="es-AR"/>
        </w:rPr>
        <w:t>Psicooncologia</w:t>
      </w:r>
      <w:proofErr w:type="spellEnd"/>
      <w:r w:rsidRPr="00F77218">
        <w:rPr>
          <w:sz w:val="28"/>
          <w:szCs w:val="28"/>
          <w:lang w:val="es-AR"/>
        </w:rPr>
        <w:t xml:space="preserve"> en su dimensión de sufrimiento. Nuevas Herramientas. (AASM. Serie Conexiones. 2015) </w:t>
      </w:r>
      <w:r w:rsidRPr="00F77218">
        <w:rPr>
          <w:rStyle w:val="Ninguno"/>
          <w:rFonts w:ascii="Arial Unicode MS" w:hAnsi="Arial Unicode MS"/>
          <w:sz w:val="28"/>
          <w:szCs w:val="28"/>
          <w:lang w:val="es-AR"/>
        </w:rPr>
        <w:br/>
      </w:r>
      <w:proofErr w:type="gramStart"/>
      <w:r w:rsidRPr="00F77218">
        <w:rPr>
          <w:sz w:val="28"/>
          <w:szCs w:val="28"/>
          <w:lang w:val="es-AR"/>
        </w:rPr>
        <w:t>Co-autora</w:t>
      </w:r>
      <w:proofErr w:type="gramEnd"/>
      <w:r w:rsidRPr="00F77218">
        <w:rPr>
          <w:sz w:val="28"/>
          <w:szCs w:val="28"/>
          <w:lang w:val="es-AR"/>
        </w:rPr>
        <w:t xml:space="preserve"> del libro “Los límites de la clínica”. Capítulo VIII. La ú</w:t>
      </w:r>
      <w:r w:rsidRPr="00F77218">
        <w:rPr>
          <w:sz w:val="28"/>
          <w:szCs w:val="28"/>
          <w:lang w:val="es-AR"/>
        </w:rPr>
        <w:t>ltima escena: acompañando al final de la vida. (2016)</w:t>
      </w:r>
      <w:r w:rsidRPr="00F77218">
        <w:rPr>
          <w:rStyle w:val="Ninguno"/>
          <w:rFonts w:ascii="Arial Unicode MS" w:hAnsi="Arial Unicode MS"/>
          <w:sz w:val="28"/>
          <w:szCs w:val="28"/>
          <w:lang w:val="es-AR"/>
        </w:rPr>
        <w:br/>
      </w:r>
    </w:p>
    <w:p w:rsidR="00D12CFE" w:rsidRDefault="00F77218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noProof/>
          <w:color w:val="7F7F7F"/>
          <w:u w:color="7F7F7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-6259</wp:posOffset>
            </wp:positionH>
            <wp:positionV relativeFrom="line">
              <wp:posOffset>204229</wp:posOffset>
            </wp:positionV>
            <wp:extent cx="7560058" cy="268261"/>
            <wp:effectExtent l="0" t="0" r="0" b="0"/>
            <wp:wrapTopAndBottom distT="152400" distB="152400"/>
            <wp:docPr id="1073741828" name="officeArt object" descr="CV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V-03.png" descr="CV-0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2CFE" w:rsidRDefault="00F77218">
      <w:pPr>
        <w:pStyle w:val="Default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Hospital Carlos </w:t>
      </w:r>
      <w:proofErr w:type="spellStart"/>
      <w:proofErr w:type="gramStart"/>
      <w:r>
        <w:rPr>
          <w:rStyle w:val="Ninguno"/>
          <w:rFonts w:ascii="Arial" w:hAnsi="Arial"/>
          <w:sz w:val="28"/>
          <w:szCs w:val="28"/>
        </w:rPr>
        <w:t>G.Durand</w:t>
      </w:r>
      <w:proofErr w:type="spellEnd"/>
      <w:proofErr w:type="gramEnd"/>
      <w:r>
        <w:rPr>
          <w:rStyle w:val="Ninguno"/>
          <w:rFonts w:ascii="Arial" w:hAnsi="Arial"/>
          <w:sz w:val="28"/>
          <w:szCs w:val="28"/>
        </w:rPr>
        <w:t xml:space="preserve"> - Ex Becaria del Servicio de Oncolog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>a (Marzo 2005- octubre 2016)</w:t>
      </w:r>
    </w:p>
    <w:p w:rsidR="00D12CFE" w:rsidRDefault="00F77218">
      <w:pPr>
        <w:pStyle w:val="Poromisin"/>
        <w:spacing w:after="240"/>
        <w:rPr>
          <w:rFonts w:ascii="Trebuchet MS" w:eastAsia="Trebuchet MS" w:hAnsi="Trebuchet MS" w:cs="Trebuchet MS"/>
          <w:sz w:val="28"/>
          <w:szCs w:val="28"/>
          <w:shd w:val="clear" w:color="auto" w:fill="FFFFFF"/>
        </w:rPr>
      </w:pPr>
      <w:r>
        <w:rPr>
          <w:rFonts w:ascii="Trebuchet MS" w:hAnsi="Trebuchet MS"/>
          <w:sz w:val="28"/>
          <w:szCs w:val="28"/>
          <w:shd w:val="clear" w:color="auto" w:fill="FFFFFF"/>
        </w:rPr>
        <w:lastRenderedPageBreak/>
        <w:t>Servicio de Psiquiatr</w:t>
      </w:r>
      <w:r>
        <w:rPr>
          <w:rFonts w:ascii="Trebuchet MS" w:hAnsi="Trebuchet MS"/>
          <w:sz w:val="28"/>
          <w:szCs w:val="28"/>
          <w:shd w:val="clear" w:color="auto" w:fill="FFFFFF"/>
        </w:rPr>
        <w:t>í</w:t>
      </w:r>
      <w:r>
        <w:rPr>
          <w:rFonts w:ascii="Trebuchet MS" w:hAnsi="Trebuchet MS"/>
          <w:sz w:val="28"/>
          <w:szCs w:val="28"/>
          <w:shd w:val="clear" w:color="auto" w:fill="FFFFFF"/>
        </w:rPr>
        <w:t xml:space="preserve">a Hospital Memorial Sloan Kettering </w:t>
      </w:r>
      <w:proofErr w:type="spellStart"/>
      <w:r>
        <w:rPr>
          <w:rFonts w:ascii="Trebuchet MS" w:hAnsi="Trebuchet MS"/>
          <w:sz w:val="28"/>
          <w:szCs w:val="28"/>
          <w:shd w:val="clear" w:color="auto" w:fill="FFFFFF"/>
        </w:rPr>
        <w:t>Cancer</w:t>
      </w:r>
      <w:proofErr w:type="spellEnd"/>
      <w:r>
        <w:rPr>
          <w:rFonts w:ascii="Trebuchet MS" w:hAnsi="Trebuchet MS"/>
          <w:sz w:val="28"/>
          <w:szCs w:val="28"/>
          <w:shd w:val="clear" w:color="auto" w:fill="FFFFFF"/>
        </w:rPr>
        <w:t xml:space="preserve"> Center Nueva York-</w:t>
      </w:r>
      <w:proofErr w:type="spellStart"/>
      <w:proofErr w:type="gramStart"/>
      <w:r>
        <w:rPr>
          <w:rFonts w:ascii="Trebuchet MS" w:hAnsi="Trebuchet MS"/>
          <w:sz w:val="28"/>
          <w:szCs w:val="28"/>
          <w:shd w:val="clear" w:color="auto" w:fill="FFFFFF"/>
        </w:rPr>
        <w:t>EEUU</w:t>
      </w:r>
      <w:proofErr w:type="gramEnd"/>
      <w:r>
        <w:rPr>
          <w:rFonts w:ascii="Trebuchet MS" w:hAnsi="Trebuchet MS"/>
          <w:sz w:val="28"/>
          <w:szCs w:val="28"/>
          <w:shd w:val="clear" w:color="auto" w:fill="FFFFFF"/>
        </w:rPr>
        <w:t>.Clinical</w:t>
      </w:r>
      <w:proofErr w:type="spellEnd"/>
      <w:r>
        <w:rPr>
          <w:rFonts w:ascii="Trebuchet MS" w:hAnsi="Trebuchet M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  <w:shd w:val="clear" w:color="auto" w:fill="FFFFFF"/>
        </w:rPr>
        <w:t>Observership</w:t>
      </w:r>
      <w:proofErr w:type="spellEnd"/>
      <w:r>
        <w:rPr>
          <w:rFonts w:ascii="Trebuchet MS" w:hAnsi="Trebuchet MS"/>
          <w:sz w:val="28"/>
          <w:szCs w:val="28"/>
          <w:shd w:val="clear" w:color="auto" w:fill="FFFFFF"/>
        </w:rPr>
        <w:t xml:space="preserve"> (</w:t>
      </w:r>
      <w:r>
        <w:rPr>
          <w:rFonts w:ascii="Trebuchet MS" w:hAnsi="Trebuchet MS"/>
          <w:sz w:val="28"/>
          <w:szCs w:val="28"/>
          <w:shd w:val="clear" w:color="auto" w:fill="FFFFFF"/>
        </w:rPr>
        <w:t>2018</w:t>
      </w:r>
      <w:r>
        <w:rPr>
          <w:rFonts w:ascii="Trebuchet MS" w:hAnsi="Trebuchet MS"/>
          <w:sz w:val="28"/>
          <w:szCs w:val="28"/>
          <w:shd w:val="clear" w:color="auto" w:fill="FFFFFF"/>
        </w:rPr>
        <w:t>)</w:t>
      </w:r>
    </w:p>
    <w:p w:rsidR="00D12CFE" w:rsidRDefault="00F77218">
      <w:pPr>
        <w:pStyle w:val="Poromisin"/>
        <w:spacing w:after="240"/>
        <w:rPr>
          <w:rStyle w:val="Ninguno"/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Style w:val="Ninguno"/>
          <w:rFonts w:ascii="Arial" w:hAnsi="Arial"/>
          <w:sz w:val="28"/>
          <w:szCs w:val="28"/>
          <w:shd w:val="clear" w:color="auto" w:fill="FFFFFF"/>
        </w:rPr>
        <w:t>Hospital Alem</w:t>
      </w:r>
      <w:r>
        <w:rPr>
          <w:rStyle w:val="Ninguno"/>
          <w:rFonts w:ascii="Arial" w:hAnsi="Arial"/>
          <w:sz w:val="28"/>
          <w:szCs w:val="28"/>
          <w:shd w:val="clear" w:color="auto" w:fill="FFFFFF"/>
        </w:rPr>
        <w:t>á</w:t>
      </w:r>
      <w:r>
        <w:rPr>
          <w:rStyle w:val="Ninguno"/>
          <w:rFonts w:ascii="Arial" w:hAnsi="Arial"/>
          <w:sz w:val="28"/>
          <w:szCs w:val="28"/>
          <w:shd w:val="clear" w:color="auto" w:fill="FFFFFF"/>
        </w:rPr>
        <w:t>n- Staff del Equipo de Psicooncolog</w:t>
      </w:r>
      <w:r>
        <w:rPr>
          <w:rStyle w:val="Ninguno"/>
          <w:rFonts w:ascii="Arial" w:hAnsi="Arial"/>
          <w:sz w:val="28"/>
          <w:szCs w:val="28"/>
          <w:shd w:val="clear" w:color="auto" w:fill="FFFFFF"/>
        </w:rPr>
        <w:t>í</w:t>
      </w:r>
      <w:r>
        <w:rPr>
          <w:rStyle w:val="Ninguno"/>
          <w:rFonts w:ascii="Arial" w:hAnsi="Arial"/>
          <w:sz w:val="28"/>
          <w:szCs w:val="28"/>
          <w:shd w:val="clear" w:color="auto" w:fill="FFFFFF"/>
        </w:rPr>
        <w:t>a del Instituto de Oncolog</w:t>
      </w:r>
      <w:r>
        <w:rPr>
          <w:rStyle w:val="Ninguno"/>
          <w:rFonts w:ascii="Arial" w:hAnsi="Arial"/>
          <w:sz w:val="28"/>
          <w:szCs w:val="28"/>
          <w:shd w:val="clear" w:color="auto" w:fill="FFFFFF"/>
        </w:rPr>
        <w:t>í</w:t>
      </w:r>
      <w:r>
        <w:rPr>
          <w:rStyle w:val="Ninguno"/>
          <w:rFonts w:ascii="Arial" w:hAnsi="Arial"/>
          <w:sz w:val="28"/>
          <w:szCs w:val="28"/>
          <w:shd w:val="clear" w:color="auto" w:fill="FFFFFF"/>
        </w:rPr>
        <w:t xml:space="preserve">a </w:t>
      </w:r>
      <w:proofErr w:type="gramStart"/>
      <w:r>
        <w:rPr>
          <w:rStyle w:val="Ninguno"/>
          <w:rFonts w:ascii="Arial" w:hAnsi="Arial"/>
          <w:sz w:val="28"/>
          <w:szCs w:val="28"/>
          <w:shd w:val="clear" w:color="auto" w:fill="FFFFFF"/>
        </w:rPr>
        <w:t>( 2017</w:t>
      </w:r>
      <w:proofErr w:type="gramEnd"/>
      <w:r>
        <w:rPr>
          <w:rStyle w:val="Ninguno"/>
          <w:rFonts w:ascii="Arial" w:hAnsi="Arial"/>
          <w:sz w:val="28"/>
          <w:szCs w:val="28"/>
          <w:shd w:val="clear" w:color="auto" w:fill="FFFFFF"/>
        </w:rPr>
        <w:t xml:space="preserve"> a la actualidad)</w:t>
      </w:r>
    </w:p>
    <w:p w:rsidR="00D12CFE" w:rsidRDefault="00F77218">
      <w:pPr>
        <w:pStyle w:val="Default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Hospital Brit</w:t>
      </w:r>
      <w:r>
        <w:rPr>
          <w:rStyle w:val="Ninguno"/>
          <w:rFonts w:ascii="Arial" w:hAnsi="Arial"/>
          <w:sz w:val="28"/>
          <w:szCs w:val="28"/>
        </w:rPr>
        <w:t>á</w:t>
      </w:r>
      <w:r>
        <w:rPr>
          <w:rStyle w:val="Ninguno"/>
          <w:rFonts w:ascii="Arial" w:hAnsi="Arial"/>
          <w:sz w:val="28"/>
          <w:szCs w:val="28"/>
        </w:rPr>
        <w:t>nico de Buenos Aires - Staff Secci</w:t>
      </w:r>
      <w:r>
        <w:rPr>
          <w:rStyle w:val="Ninguno"/>
          <w:rFonts w:ascii="Arial" w:hAnsi="Arial"/>
          <w:sz w:val="28"/>
          <w:szCs w:val="28"/>
        </w:rPr>
        <w:t>ó</w:t>
      </w:r>
      <w:r>
        <w:rPr>
          <w:rStyle w:val="Ninguno"/>
          <w:rFonts w:ascii="Arial" w:hAnsi="Arial"/>
          <w:sz w:val="28"/>
          <w:szCs w:val="28"/>
        </w:rPr>
        <w:t>n Psicooncolog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>a -Servicio de Oncolog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 xml:space="preserve">a (2016 a la actualidad) </w:t>
      </w:r>
    </w:p>
    <w:p w:rsidR="00D12CFE" w:rsidRDefault="00F77218">
      <w:pPr>
        <w:pStyle w:val="Default"/>
        <w:spacing w:line="360" w:lineRule="auto"/>
        <w:jc w:val="both"/>
        <w:rPr>
          <w:rStyle w:val="Ninguno"/>
          <w:rFonts w:ascii="Arial" w:eastAsia="Arial" w:hAnsi="Arial" w:cs="Arial"/>
        </w:rPr>
      </w:pPr>
      <w:bookmarkStart w:id="0" w:name="_GoBack"/>
      <w:bookmarkEnd w:id="0"/>
      <w:r>
        <w:rPr>
          <w:rStyle w:val="Ninguno"/>
          <w:rFonts w:ascii="Arial" w:eastAsia="Arial" w:hAnsi="Arial" w:cs="Arial"/>
          <w:noProof/>
          <w:color w:val="7F7F7F"/>
          <w:u w:color="7F7F7F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-6259</wp:posOffset>
            </wp:positionH>
            <wp:positionV relativeFrom="line">
              <wp:posOffset>181543</wp:posOffset>
            </wp:positionV>
            <wp:extent cx="7560058" cy="268261"/>
            <wp:effectExtent l="0" t="0" r="0" b="0"/>
            <wp:wrapTopAndBottom distT="152400" distB="152400"/>
            <wp:docPr id="1073741829" name="officeArt object" descr="CV-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V-04.png" descr="CV-0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2CFE" w:rsidRDefault="00F77218">
      <w:pPr>
        <w:pStyle w:val="Cuerpo"/>
        <w:spacing w:line="360" w:lineRule="auto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 UBA- Ayudante de 1ero Honorario. Asignatura Psiquiatr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>a. UDH Durand. Facultad de Medicina de la Universidad de Buenos Aires (ciclo lectivo 2016)</w:t>
      </w:r>
    </w:p>
    <w:p w:rsidR="00D12CFE" w:rsidRDefault="00F77218">
      <w:pPr>
        <w:pStyle w:val="Default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Asociaci</w:t>
      </w:r>
      <w:r>
        <w:rPr>
          <w:rStyle w:val="Ninguno"/>
          <w:rFonts w:ascii="Arial" w:hAnsi="Arial"/>
          <w:sz w:val="28"/>
          <w:szCs w:val="28"/>
        </w:rPr>
        <w:t>ó</w:t>
      </w:r>
      <w:r>
        <w:rPr>
          <w:rStyle w:val="Ninguno"/>
          <w:rFonts w:ascii="Arial" w:hAnsi="Arial"/>
          <w:sz w:val="28"/>
          <w:szCs w:val="28"/>
        </w:rPr>
        <w:t>n M</w:t>
      </w:r>
      <w:r>
        <w:rPr>
          <w:rStyle w:val="Ninguno"/>
          <w:rFonts w:ascii="Arial" w:hAnsi="Arial"/>
          <w:sz w:val="28"/>
          <w:szCs w:val="28"/>
        </w:rPr>
        <w:t>é</w:t>
      </w:r>
      <w:r>
        <w:rPr>
          <w:rStyle w:val="Ninguno"/>
          <w:rFonts w:ascii="Arial" w:hAnsi="Arial"/>
          <w:sz w:val="28"/>
          <w:szCs w:val="28"/>
        </w:rPr>
        <w:t xml:space="preserve">dica Argentina. Co-Directora de Posgrado en </w:t>
      </w:r>
      <w:proofErr w:type="spellStart"/>
      <w:r>
        <w:rPr>
          <w:rStyle w:val="Ninguno"/>
          <w:rFonts w:ascii="Arial" w:hAnsi="Arial"/>
          <w:sz w:val="28"/>
          <w:szCs w:val="28"/>
        </w:rPr>
        <w:t>Psicooncologia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en su modalidad semipresencial y </w:t>
      </w:r>
      <w:proofErr w:type="gramStart"/>
      <w:r>
        <w:rPr>
          <w:rStyle w:val="Ninguno"/>
          <w:rFonts w:ascii="Arial" w:hAnsi="Arial"/>
          <w:sz w:val="28"/>
          <w:szCs w:val="28"/>
        </w:rPr>
        <w:t>virtu</w:t>
      </w:r>
      <w:r>
        <w:rPr>
          <w:rStyle w:val="Ninguno"/>
          <w:rFonts w:ascii="Arial" w:hAnsi="Arial"/>
          <w:sz w:val="28"/>
          <w:szCs w:val="28"/>
        </w:rPr>
        <w:t>al  (</w:t>
      </w:r>
      <w:proofErr w:type="gramEnd"/>
      <w:r>
        <w:rPr>
          <w:rStyle w:val="Ninguno"/>
          <w:rFonts w:ascii="Arial" w:hAnsi="Arial"/>
          <w:sz w:val="28"/>
          <w:szCs w:val="28"/>
        </w:rPr>
        <w:t xml:space="preserve"> abril 2015 a la actualidad)</w:t>
      </w:r>
    </w:p>
    <w:p w:rsidR="00D12CFE" w:rsidRDefault="00F77218">
      <w:pPr>
        <w:pStyle w:val="Default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Facultad de Posgrado de la Universidad Favaloro -Docente </w:t>
      </w:r>
      <w:proofErr w:type="gramStart"/>
      <w:r>
        <w:rPr>
          <w:rStyle w:val="Ninguno"/>
          <w:rFonts w:ascii="Arial" w:hAnsi="Arial"/>
          <w:sz w:val="28"/>
          <w:szCs w:val="28"/>
        </w:rPr>
        <w:t>Invitada  Maestr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>a</w:t>
      </w:r>
      <w:proofErr w:type="gramEnd"/>
      <w:r>
        <w:rPr>
          <w:rStyle w:val="Ninguno"/>
          <w:rFonts w:ascii="Arial" w:hAnsi="Arial"/>
          <w:sz w:val="28"/>
          <w:szCs w:val="28"/>
        </w:rPr>
        <w:t xml:space="preserve"> en </w:t>
      </w:r>
      <w:proofErr w:type="spellStart"/>
      <w:r>
        <w:rPr>
          <w:rStyle w:val="Ninguno"/>
          <w:rFonts w:ascii="Arial" w:hAnsi="Arial"/>
          <w:sz w:val="28"/>
          <w:szCs w:val="28"/>
        </w:rPr>
        <w:t>Psicooncologia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(2014 a la actualidad)</w:t>
      </w:r>
    </w:p>
    <w:p w:rsidR="00D12CFE" w:rsidRDefault="00F77218">
      <w:pPr>
        <w:pStyle w:val="Default"/>
        <w:widowControl w:val="0"/>
        <w:tabs>
          <w:tab w:val="left" w:pos="879"/>
          <w:tab w:val="left" w:pos="880"/>
        </w:tabs>
        <w:ind w:left="1" w:hanging="1"/>
        <w:rPr>
          <w:rStyle w:val="Ninguno"/>
          <w:rFonts w:ascii="Arial" w:eastAsia="Arial" w:hAnsi="Arial" w:cs="Arial"/>
          <w:sz w:val="28"/>
          <w:szCs w:val="28"/>
        </w:rPr>
      </w:pPr>
      <w:proofErr w:type="gramStart"/>
      <w:r>
        <w:rPr>
          <w:rStyle w:val="Ninguno"/>
          <w:rFonts w:ascii="Arial" w:hAnsi="Arial"/>
          <w:sz w:val="28"/>
          <w:szCs w:val="28"/>
        </w:rPr>
        <w:t>Co-investigadora</w:t>
      </w:r>
      <w:proofErr w:type="gramEnd"/>
      <w:r>
        <w:rPr>
          <w:rStyle w:val="Ninguno"/>
          <w:rFonts w:ascii="Arial" w:hAnsi="Arial"/>
          <w:sz w:val="28"/>
          <w:szCs w:val="28"/>
        </w:rPr>
        <w:t xml:space="preserve"> FIPOL (Departamento de Psiquiatr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>a y Ciencias de la Conducta - Inmigrantes y Disparidade</w:t>
      </w:r>
      <w:r>
        <w:rPr>
          <w:rStyle w:val="Ninguno"/>
          <w:rFonts w:ascii="Arial" w:hAnsi="Arial"/>
          <w:sz w:val="28"/>
          <w:szCs w:val="28"/>
        </w:rPr>
        <w:t>s en C</w:t>
      </w:r>
      <w:r>
        <w:rPr>
          <w:rStyle w:val="Ninguno"/>
          <w:rFonts w:ascii="Arial" w:hAnsi="Arial"/>
          <w:sz w:val="28"/>
          <w:szCs w:val="28"/>
        </w:rPr>
        <w:t>á</w:t>
      </w:r>
      <w:r>
        <w:rPr>
          <w:rStyle w:val="Ninguno"/>
          <w:rFonts w:ascii="Arial" w:hAnsi="Arial"/>
          <w:sz w:val="28"/>
          <w:szCs w:val="28"/>
        </w:rPr>
        <w:t xml:space="preserve">ncer - Hospital Memorial Sloan </w:t>
      </w:r>
    </w:p>
    <w:p w:rsidR="00D12CFE" w:rsidRDefault="00F77218">
      <w:pPr>
        <w:pStyle w:val="Default"/>
        <w:widowControl w:val="0"/>
        <w:tabs>
          <w:tab w:val="left" w:pos="879"/>
          <w:tab w:val="left" w:pos="880"/>
        </w:tabs>
        <w:ind w:left="1" w:hanging="1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Kettering </w:t>
      </w:r>
      <w:proofErr w:type="spellStart"/>
      <w:r>
        <w:rPr>
          <w:rStyle w:val="Ninguno"/>
          <w:rFonts w:ascii="Arial" w:hAnsi="Arial"/>
          <w:sz w:val="28"/>
          <w:szCs w:val="28"/>
        </w:rPr>
        <w:t>Cancer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Center de Nueva York; INEN; Instituto de Cancerolog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>a de M</w:t>
      </w:r>
      <w:r>
        <w:rPr>
          <w:rStyle w:val="Ninguno"/>
          <w:rFonts w:ascii="Arial" w:hAnsi="Arial"/>
          <w:sz w:val="28"/>
          <w:szCs w:val="28"/>
        </w:rPr>
        <w:t>é</w:t>
      </w:r>
      <w:r>
        <w:rPr>
          <w:rStyle w:val="Ninguno"/>
          <w:rFonts w:ascii="Arial" w:hAnsi="Arial"/>
          <w:sz w:val="28"/>
          <w:szCs w:val="28"/>
        </w:rPr>
        <w:t>xico, Universidad Ponce de Puerto Rico)</w:t>
      </w:r>
    </w:p>
    <w:p w:rsidR="00D12CFE" w:rsidRPr="00F77218" w:rsidRDefault="00F77218" w:rsidP="00F77218">
      <w:pPr>
        <w:pStyle w:val="Cuerpo"/>
        <w:tabs>
          <w:tab w:val="left" w:pos="1276"/>
        </w:tabs>
        <w:spacing w:line="360" w:lineRule="auto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eastAsia="Arial" w:hAnsi="Arial" w:cs="Arial"/>
          <w:noProof/>
          <w:color w:val="7F7F7F"/>
          <w:sz w:val="28"/>
          <w:szCs w:val="28"/>
          <w:u w:color="7F7F7F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425450</wp:posOffset>
            </wp:positionV>
            <wp:extent cx="7560058" cy="268261"/>
            <wp:effectExtent l="0" t="0" r="0" b="0"/>
            <wp:wrapTopAndBottom distT="152400" distB="152400"/>
            <wp:docPr id="1073741830" name="officeArt object" descr="CV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V-05.png" descr="CV-05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2CFE" w:rsidRDefault="00F77218">
      <w:pPr>
        <w:pStyle w:val="Default"/>
        <w:spacing w:line="360" w:lineRule="auto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Ganador 1er Premio </w:t>
      </w:r>
      <w:proofErr w:type="spellStart"/>
      <w:r>
        <w:rPr>
          <w:rStyle w:val="Ninguno"/>
          <w:rFonts w:ascii="Arial" w:hAnsi="Arial"/>
          <w:sz w:val="28"/>
          <w:szCs w:val="28"/>
        </w:rPr>
        <w:t>Dr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Jos</w:t>
      </w:r>
      <w:r>
        <w:rPr>
          <w:rStyle w:val="Ninguno"/>
          <w:rFonts w:ascii="Arial" w:hAnsi="Arial"/>
          <w:sz w:val="28"/>
          <w:szCs w:val="28"/>
        </w:rPr>
        <w:t>é</w:t>
      </w:r>
      <w:r>
        <w:rPr>
          <w:rStyle w:val="Ninguno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inguno"/>
          <w:rFonts w:ascii="Arial" w:hAnsi="Arial"/>
          <w:sz w:val="28"/>
          <w:szCs w:val="28"/>
        </w:rPr>
        <w:t>Schavelzon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(Comit</w:t>
      </w:r>
      <w:r>
        <w:rPr>
          <w:rStyle w:val="Ninguno"/>
          <w:rFonts w:ascii="Arial" w:hAnsi="Arial"/>
          <w:sz w:val="28"/>
          <w:szCs w:val="28"/>
        </w:rPr>
        <w:t xml:space="preserve">é </w:t>
      </w:r>
      <w:r>
        <w:rPr>
          <w:rStyle w:val="Ninguno"/>
          <w:rFonts w:ascii="Arial" w:hAnsi="Arial"/>
          <w:sz w:val="28"/>
          <w:szCs w:val="28"/>
        </w:rPr>
        <w:t>de Psicooncolog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>a A.M.A - Cap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>tulo de Psicooncolog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>a APSA al mejor trabajo de Investigaci</w:t>
      </w:r>
      <w:r>
        <w:rPr>
          <w:rStyle w:val="Ninguno"/>
          <w:rFonts w:ascii="Arial" w:hAnsi="Arial"/>
          <w:sz w:val="28"/>
          <w:szCs w:val="28"/>
        </w:rPr>
        <w:t>ó</w:t>
      </w:r>
      <w:r>
        <w:rPr>
          <w:rStyle w:val="Ninguno"/>
          <w:rFonts w:ascii="Arial" w:hAnsi="Arial"/>
          <w:sz w:val="28"/>
          <w:szCs w:val="28"/>
        </w:rPr>
        <w:t>n en Psicooncolog</w:t>
      </w:r>
      <w:r>
        <w:rPr>
          <w:rStyle w:val="Ninguno"/>
          <w:rFonts w:ascii="Arial" w:hAnsi="Arial"/>
          <w:sz w:val="28"/>
          <w:szCs w:val="28"/>
        </w:rPr>
        <w:t>í</w:t>
      </w:r>
      <w:r>
        <w:rPr>
          <w:rStyle w:val="Ninguno"/>
          <w:rFonts w:ascii="Arial" w:hAnsi="Arial"/>
          <w:sz w:val="28"/>
          <w:szCs w:val="28"/>
        </w:rPr>
        <w:t xml:space="preserve">a </w:t>
      </w:r>
      <w:proofErr w:type="gramStart"/>
      <w:r>
        <w:rPr>
          <w:rStyle w:val="Ninguno"/>
          <w:rFonts w:ascii="Arial" w:hAnsi="Arial"/>
          <w:sz w:val="28"/>
          <w:szCs w:val="28"/>
        </w:rPr>
        <w:t>( 2014</w:t>
      </w:r>
      <w:proofErr w:type="gramEnd"/>
      <w:r>
        <w:rPr>
          <w:rStyle w:val="Ninguno"/>
          <w:rFonts w:ascii="Arial" w:hAnsi="Arial"/>
          <w:sz w:val="28"/>
          <w:szCs w:val="28"/>
        </w:rPr>
        <w:t>)</w:t>
      </w:r>
    </w:p>
    <w:p w:rsidR="00D12CFE" w:rsidRDefault="00D12CFE">
      <w:pPr>
        <w:pStyle w:val="Default"/>
        <w:spacing w:line="360" w:lineRule="auto"/>
        <w:rPr>
          <w:rStyle w:val="Ninguno"/>
          <w:rFonts w:ascii="Arial" w:eastAsia="Arial" w:hAnsi="Arial" w:cs="Arial"/>
        </w:rPr>
      </w:pPr>
    </w:p>
    <w:p w:rsidR="00D12CFE" w:rsidRDefault="00D12CFE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</w:p>
    <w:p w:rsidR="00D12CFE" w:rsidRDefault="00D12CFE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</w:p>
    <w:p w:rsidR="00D12CFE" w:rsidRDefault="00D12CFE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</w:p>
    <w:p w:rsidR="00D12CFE" w:rsidRDefault="00D12CFE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</w:p>
    <w:p w:rsidR="00D12CFE" w:rsidRDefault="00D12CFE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</w:p>
    <w:p w:rsidR="00D12CFE" w:rsidRDefault="00D12CFE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</w:p>
    <w:p w:rsidR="00D12CFE" w:rsidRDefault="00D12CFE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</w:p>
    <w:p w:rsidR="00D12CFE" w:rsidRDefault="00D12CFE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</w:p>
    <w:p w:rsidR="00D12CFE" w:rsidRDefault="00D12CFE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</w:rPr>
      </w:pPr>
    </w:p>
    <w:p w:rsidR="00D12CFE" w:rsidRDefault="00D12CFE">
      <w:pPr>
        <w:pStyle w:val="Default"/>
        <w:jc w:val="both"/>
        <w:rPr>
          <w:rStyle w:val="Ninguno"/>
          <w:rFonts w:ascii="Arial" w:eastAsia="Arial" w:hAnsi="Arial" w:cs="Arial"/>
          <w:color w:val="7F7F7F"/>
          <w:u w:color="7F7F7F"/>
        </w:rPr>
      </w:pPr>
    </w:p>
    <w:p w:rsidR="00D12CFE" w:rsidRDefault="00D12CFE">
      <w:pPr>
        <w:pStyle w:val="Default"/>
        <w:spacing w:line="360" w:lineRule="auto"/>
        <w:jc w:val="both"/>
      </w:pPr>
    </w:p>
    <w:sectPr w:rsidR="00D12CFE">
      <w:headerReference w:type="default" r:id="rId10"/>
      <w:footerReference w:type="default" r:id="rId11"/>
      <w:pgSz w:w="11900" w:h="16840"/>
      <w:pgMar w:top="3240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7218">
      <w:r>
        <w:separator/>
      </w:r>
    </w:p>
  </w:endnote>
  <w:endnote w:type="continuationSeparator" w:id="0">
    <w:p w:rsidR="00000000" w:rsidRDefault="00F7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FE" w:rsidRDefault="00D12CFE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7218">
      <w:r>
        <w:separator/>
      </w:r>
    </w:p>
  </w:footnote>
  <w:footnote w:type="continuationSeparator" w:id="0">
    <w:p w:rsidR="00000000" w:rsidRDefault="00F7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FE" w:rsidRDefault="00F77218">
    <w:pPr>
      <w:pStyle w:val="Cuerp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682723"/>
          <wp:effectExtent l="0" t="0" r="0" b="0"/>
          <wp:wrapNone/>
          <wp:docPr id="1073741825" name="officeArt object" descr="CV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V-01.png" descr="CV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6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10210354</wp:posOffset>
          </wp:positionV>
          <wp:extent cx="7560058" cy="481649"/>
          <wp:effectExtent l="0" t="0" r="0" b="0"/>
          <wp:wrapNone/>
          <wp:docPr id="1073741826" name="officeArt object" descr="CV-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V-06.png" descr="CV-0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8" cy="481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FE"/>
    <w:rsid w:val="00D12CFE"/>
    <w:rsid w:val="00F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92D1"/>
  <w15:docId w15:val="{E0D30F7D-E1D9-42B7-A713-47B653D0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Ruiz Diaz Alejo</cp:lastModifiedBy>
  <cp:revision>2</cp:revision>
  <dcterms:created xsi:type="dcterms:W3CDTF">2019-01-03T13:11:00Z</dcterms:created>
  <dcterms:modified xsi:type="dcterms:W3CDTF">2019-01-03T13:12:00Z</dcterms:modified>
</cp:coreProperties>
</file>